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5期封闭式公募人民币理财产品（Y3018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5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29,273,725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