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1期封闭式公募人民币理财产品（Y3019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9,660,094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