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南银理财珠联璧合鑫逸稳两年64期封闭式公募人民币理财产品（Y60064）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Z7003224000052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1.0564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293,406,174.79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